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FC" w:rsidRDefault="00FA39FC" w:rsidP="00636A1B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  <w:bookmarkStart w:id="0" w:name="block-14704875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СКАНЕР\2024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4-09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9FC" w:rsidRDefault="00FA39FC" w:rsidP="00636A1B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FA39FC" w:rsidRDefault="00FA39FC" w:rsidP="00636A1B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  <w:bookmarkStart w:id="1" w:name="_GoBack"/>
      <w:bookmarkEnd w:id="1"/>
    </w:p>
    <w:p w:rsidR="00636A1B" w:rsidRDefault="00636A1B" w:rsidP="00636A1B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  <w:r w:rsidRPr="00801C1C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636A1B" w:rsidRDefault="00636A1B" w:rsidP="00636A1B">
      <w:pPr>
        <w:spacing w:after="0" w:line="408" w:lineRule="auto"/>
        <w:ind w:left="120"/>
        <w:jc w:val="center"/>
      </w:pPr>
      <w:r>
        <w:rPr>
          <w:rStyle w:val="fontstyle01"/>
        </w:rPr>
        <w:t>Министерство образования и науки Республики Татарстан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МКУ "Управление образования Исполнительного Комитета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Сабинского муниципального района РТ"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МБОУ "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Шикшинская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</w:t>
      </w:r>
      <w:r>
        <w:rPr>
          <w:rStyle w:val="fontstyle01"/>
        </w:rPr>
        <w:t>"</w:t>
      </w:r>
    </w:p>
    <w:p w:rsidR="00636A1B" w:rsidRDefault="00636A1B" w:rsidP="00636A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835"/>
        <w:gridCol w:w="3260"/>
      </w:tblGrid>
      <w:tr w:rsidR="00636A1B" w:rsidTr="004163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1B" w:rsidRDefault="00636A1B" w:rsidP="0041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Методическим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объединением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 1 от «25»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августа 2024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1B" w:rsidRDefault="00636A1B" w:rsidP="0041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 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Г.З. «31» августа 2024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1B" w:rsidRDefault="00636A1B" w:rsidP="0041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И.Ф.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 167 от «31»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августа 2024 г.</w:t>
            </w:r>
          </w:p>
        </w:tc>
      </w:tr>
    </w:tbl>
    <w:p w:rsidR="00636A1B" w:rsidRPr="00801C1C" w:rsidRDefault="00636A1B" w:rsidP="00636A1B">
      <w:pPr>
        <w:spacing w:after="0" w:line="408" w:lineRule="auto"/>
        <w:ind w:left="120"/>
        <w:jc w:val="center"/>
      </w:pPr>
    </w:p>
    <w:p w:rsidR="00636A1B" w:rsidRPr="00801C1C" w:rsidRDefault="00636A1B" w:rsidP="00636A1B">
      <w:pPr>
        <w:spacing w:after="0" w:line="408" w:lineRule="auto"/>
        <w:ind w:left="120"/>
        <w:jc w:val="center"/>
      </w:pPr>
      <w:r w:rsidRPr="00801C1C"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636A1B" w:rsidRPr="00801C1C" w:rsidRDefault="00636A1B" w:rsidP="00636A1B">
      <w:pPr>
        <w:spacing w:after="0" w:line="408" w:lineRule="auto"/>
        <w:ind w:left="120"/>
        <w:jc w:val="center"/>
      </w:pPr>
      <w:r w:rsidRPr="00801C1C">
        <w:rPr>
          <w:rFonts w:ascii="Times New Roman" w:hAnsi="Times New Roman"/>
          <w:b/>
          <w:color w:val="000000"/>
          <w:sz w:val="28"/>
        </w:rPr>
        <w:t>‌‌</w:t>
      </w:r>
      <w:r w:rsidRPr="00801C1C">
        <w:rPr>
          <w:rFonts w:ascii="Times New Roman" w:hAnsi="Times New Roman"/>
          <w:color w:val="000000"/>
          <w:sz w:val="28"/>
        </w:rPr>
        <w:t>​</w:t>
      </w:r>
    </w:p>
    <w:p w:rsidR="00636A1B" w:rsidRPr="00801C1C" w:rsidRDefault="00636A1B" w:rsidP="00636A1B">
      <w:pPr>
        <w:spacing w:after="0"/>
        <w:ind w:left="120"/>
      </w:pPr>
    </w:p>
    <w:p w:rsidR="00636A1B" w:rsidRPr="00801C1C" w:rsidRDefault="00636A1B" w:rsidP="00636A1B">
      <w:pPr>
        <w:spacing w:after="0"/>
        <w:ind w:left="120"/>
      </w:pPr>
      <w:r w:rsidRPr="00801C1C">
        <w:rPr>
          <w:rFonts w:ascii="Times New Roman" w:hAnsi="Times New Roman"/>
          <w:color w:val="000000"/>
          <w:sz w:val="28"/>
        </w:rPr>
        <w:t>‌</w:t>
      </w:r>
    </w:p>
    <w:p w:rsidR="00636A1B" w:rsidRPr="00801C1C" w:rsidRDefault="00636A1B" w:rsidP="00636A1B">
      <w:pPr>
        <w:spacing w:after="0" w:line="408" w:lineRule="auto"/>
      </w:pPr>
      <w:r>
        <w:t xml:space="preserve">                                                             </w:t>
      </w:r>
      <w:r w:rsidRPr="00801C1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36A1B" w:rsidRPr="00801C1C" w:rsidRDefault="00636A1B" w:rsidP="00636A1B">
      <w:pPr>
        <w:spacing w:after="0" w:line="408" w:lineRule="auto"/>
        <w:ind w:left="120"/>
        <w:jc w:val="center"/>
      </w:pPr>
      <w:r w:rsidRPr="00801C1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01C1C">
        <w:rPr>
          <w:rFonts w:ascii="Times New Roman" w:hAnsi="Times New Roman"/>
          <w:color w:val="000000"/>
          <w:sz w:val="28"/>
        </w:rPr>
        <w:t xml:space="preserve"> 1995084)</w:t>
      </w: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 w:line="408" w:lineRule="auto"/>
        <w:ind w:left="120"/>
        <w:jc w:val="center"/>
      </w:pPr>
      <w:r w:rsidRPr="00801C1C"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636A1B" w:rsidRPr="00801C1C" w:rsidRDefault="00636A1B" w:rsidP="00636A1B">
      <w:pPr>
        <w:spacing w:after="0" w:line="408" w:lineRule="auto"/>
        <w:ind w:left="120"/>
        <w:jc w:val="center"/>
      </w:pPr>
      <w:r w:rsidRPr="00801C1C">
        <w:rPr>
          <w:rFonts w:ascii="Times New Roman" w:hAnsi="Times New Roman"/>
          <w:color w:val="000000"/>
          <w:sz w:val="28"/>
        </w:rPr>
        <w:t xml:space="preserve">для обучающихся 8 </w:t>
      </w:r>
      <w:r w:rsidRPr="00801C1C">
        <w:rPr>
          <w:rFonts w:ascii="Calibri" w:hAnsi="Calibri"/>
          <w:color w:val="000000"/>
          <w:sz w:val="28"/>
        </w:rPr>
        <w:t xml:space="preserve">– </w:t>
      </w:r>
      <w:r w:rsidRPr="00801C1C">
        <w:rPr>
          <w:rFonts w:ascii="Times New Roman" w:hAnsi="Times New Roman"/>
          <w:color w:val="000000"/>
          <w:sz w:val="28"/>
        </w:rPr>
        <w:t xml:space="preserve">9 классов </w:t>
      </w: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/>
        <w:ind w:left="120"/>
        <w:jc w:val="center"/>
      </w:pPr>
    </w:p>
    <w:p w:rsidR="00636A1B" w:rsidRPr="00801C1C" w:rsidRDefault="00636A1B" w:rsidP="00636A1B">
      <w:pPr>
        <w:spacing w:after="0"/>
        <w:ind w:left="120"/>
        <w:jc w:val="center"/>
      </w:pPr>
    </w:p>
    <w:p w:rsidR="00636A1B" w:rsidRDefault="00636A1B" w:rsidP="00636A1B">
      <w:pPr>
        <w:spacing w:after="0"/>
        <w:ind w:left="1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t xml:space="preserve">                                             </w:t>
      </w:r>
      <w:r w:rsidRPr="00D4188D">
        <w:rPr>
          <w:rFonts w:ascii="Calibri" w:eastAsia="Calibri" w:hAnsi="Calibri" w:cs="Times New Roman"/>
        </w:rPr>
        <w:t xml:space="preserve">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                  </w:t>
      </w:r>
      <w:r w:rsidRPr="00D4188D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ринято                </w:t>
      </w:r>
      <w:r w:rsidRPr="00D4188D">
        <w:rPr>
          <w:rFonts w:ascii="Calibri" w:eastAsia="Calibri" w:hAnsi="Calibri" w:cs="Times New Roman"/>
          <w:color w:val="000000"/>
        </w:rPr>
        <w:br/>
      </w:r>
      <w:r w:rsidRPr="00D418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на заседании педагогического совета</w:t>
      </w:r>
      <w:r w:rsidRPr="00D4188D">
        <w:rPr>
          <w:rFonts w:ascii="Calibri" w:eastAsia="Calibri" w:hAnsi="Calibri" w:cs="Times New Roman"/>
          <w:color w:val="000000"/>
        </w:rPr>
        <w:br/>
      </w:r>
      <w:r w:rsidRPr="00D418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протокол № 2 от 31.08.2024</w:t>
      </w:r>
      <w:r w:rsidRPr="00D4188D">
        <w:rPr>
          <w:rFonts w:ascii="Calibri" w:eastAsia="Calibri" w:hAnsi="Calibri" w:cs="Times New Roman"/>
          <w:color w:val="000000"/>
        </w:rPr>
        <w:br/>
      </w:r>
    </w:p>
    <w:p w:rsidR="00636A1B" w:rsidRPr="00D4188D" w:rsidRDefault="00636A1B" w:rsidP="00636A1B">
      <w:pPr>
        <w:spacing w:after="0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Шикши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2024</w:t>
      </w:r>
    </w:p>
    <w:p w:rsidR="00D6229F" w:rsidRPr="00801C1C" w:rsidRDefault="00D6229F">
      <w:pPr>
        <w:spacing w:after="0"/>
        <w:ind w:left="120"/>
        <w:jc w:val="center"/>
      </w:pPr>
    </w:p>
    <w:p w:rsidR="00D6229F" w:rsidRPr="00801C1C" w:rsidRDefault="00D6229F">
      <w:pPr>
        <w:spacing w:after="0"/>
        <w:ind w:left="120"/>
        <w:jc w:val="center"/>
      </w:pPr>
    </w:p>
    <w:p w:rsidR="00D6229F" w:rsidRPr="00801C1C" w:rsidRDefault="00D4188D">
      <w:pPr>
        <w:spacing w:after="0"/>
        <w:ind w:left="120"/>
        <w:jc w:val="center"/>
      </w:pPr>
      <w:r>
        <w:t xml:space="preserve">                           </w:t>
      </w:r>
    </w:p>
    <w:p w:rsidR="00636A1B" w:rsidRDefault="00636A1B" w:rsidP="00636A1B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36A1B" w:rsidRPr="00636A1B" w:rsidRDefault="00636A1B" w:rsidP="00636A1B"/>
    <w:p w:rsidR="00636A1B" w:rsidRDefault="00636A1B" w:rsidP="00636A1B"/>
    <w:p w:rsidR="00636A1B" w:rsidRDefault="00636A1B" w:rsidP="00636A1B"/>
    <w:p w:rsidR="00636A1B" w:rsidRDefault="00636A1B" w:rsidP="00636A1B"/>
    <w:p w:rsidR="00636A1B" w:rsidRDefault="00636A1B" w:rsidP="00636A1B"/>
    <w:p w:rsidR="00636A1B" w:rsidRDefault="00636A1B" w:rsidP="00636A1B"/>
    <w:p w:rsidR="00D6229F" w:rsidRPr="00636A1B" w:rsidRDefault="00D6229F" w:rsidP="00636A1B">
      <w:pPr>
        <w:sectPr w:rsidR="00D6229F" w:rsidRPr="00636A1B">
          <w:pgSz w:w="11906" w:h="16383"/>
          <w:pgMar w:top="1134" w:right="850" w:bottom="1134" w:left="1701" w:header="720" w:footer="720" w:gutter="0"/>
          <w:cols w:space="720"/>
        </w:sectPr>
      </w:pPr>
    </w:p>
    <w:p w:rsidR="00D6229F" w:rsidRPr="00801C1C" w:rsidRDefault="008807C3" w:rsidP="00636A1B">
      <w:pPr>
        <w:spacing w:after="0" w:line="264" w:lineRule="auto"/>
        <w:jc w:val="both"/>
      </w:pPr>
      <w:bookmarkStart w:id="2" w:name="block-14704876"/>
      <w:bookmarkEnd w:id="0"/>
      <w:r w:rsidRPr="00801C1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6229F" w:rsidRPr="00801C1C" w:rsidRDefault="008807C3">
      <w:pPr>
        <w:spacing w:after="0" w:line="264" w:lineRule="auto"/>
        <w:ind w:left="120"/>
        <w:jc w:val="both"/>
      </w:pPr>
      <w:r w:rsidRPr="00801C1C">
        <w:rPr>
          <w:rFonts w:ascii="Times New Roman" w:hAnsi="Times New Roman"/>
          <w:color w:val="000000"/>
          <w:sz w:val="28"/>
        </w:rPr>
        <w:t>​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801C1C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801C1C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801C1C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801C1C">
        <w:rPr>
          <w:rFonts w:ascii="Times New Roman" w:hAnsi="Times New Roman"/>
          <w:color w:val="000000"/>
          <w:sz w:val="28"/>
        </w:rPr>
        <w:t>­-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научной грамотности обучающихся;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способствует формированию ценностного отношения к естественн</w:t>
      </w:r>
      <w:proofErr w:type="gramStart"/>
      <w:r w:rsidRPr="00801C1C">
        <w:rPr>
          <w:rFonts w:ascii="Times New Roman" w:hAnsi="Times New Roman"/>
          <w:color w:val="000000"/>
          <w:sz w:val="28"/>
        </w:rPr>
        <w:t>о-</w:t>
      </w:r>
      <w:proofErr w:type="gramEnd"/>
      <w:r w:rsidRPr="00801C1C">
        <w:rPr>
          <w:rFonts w:ascii="Times New Roman" w:hAnsi="Times New Roman"/>
          <w:color w:val="000000"/>
          <w:sz w:val="28"/>
        </w:rPr>
        <w:t>­научным знаниям, к природе, к человеку, вносит свой вклад в экологическое образование обучающихся.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Данные направления в обучении химии обеспечиваются спецификой содержания учебного предмета, который является педагогически </w:t>
      </w:r>
      <w:r w:rsidRPr="00801C1C">
        <w:rPr>
          <w:rFonts w:ascii="Times New Roman" w:hAnsi="Times New Roman"/>
          <w:color w:val="000000"/>
          <w:sz w:val="28"/>
        </w:rPr>
        <w:lastRenderedPageBreak/>
        <w:t>адаптированным отражением базовой науки химии на определённом этапе её развития.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801C1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t>–</w:t>
      </w:r>
      <w:r w:rsidRPr="00801C1C">
        <w:rPr>
          <w:rFonts w:ascii="Times New Roman" w:hAnsi="Times New Roman"/>
          <w:color w:val="000000"/>
          <w:sz w:val="28"/>
        </w:rPr>
        <w:t xml:space="preserve"> атомно</w:t>
      </w:r>
      <w:proofErr w:type="gramStart"/>
      <w:r w:rsidRPr="00801C1C">
        <w:rPr>
          <w:rFonts w:ascii="Times New Roman" w:hAnsi="Times New Roman"/>
          <w:color w:val="000000"/>
          <w:sz w:val="28"/>
        </w:rPr>
        <w:t>­-</w:t>
      </w:r>
      <w:proofErr w:type="gramEnd"/>
      <w:r w:rsidRPr="00801C1C">
        <w:rPr>
          <w:rFonts w:ascii="Times New Roman" w:hAnsi="Times New Roman"/>
          <w:color w:val="000000"/>
          <w:sz w:val="28"/>
        </w:rPr>
        <w:t>молекулярного учения как основы всего естествознания;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t>–</w:t>
      </w:r>
      <w:r w:rsidRPr="00801C1C"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t>–</w:t>
      </w:r>
      <w:r w:rsidRPr="00801C1C"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t>–</w:t>
      </w:r>
      <w:r w:rsidRPr="00801C1C"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диссоциации веществ в растворах.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6229F" w:rsidRPr="00CF7B77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CF7B77"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801C1C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lastRenderedPageBreak/>
        <w:t>–</w:t>
      </w:r>
      <w:r w:rsidRPr="00801C1C"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t>–</w:t>
      </w:r>
      <w:r w:rsidRPr="00801C1C"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t>–</w:t>
      </w:r>
      <w:r w:rsidRPr="00801C1C">
        <w:rPr>
          <w:rFonts w:ascii="Times New Roman" w:hAnsi="Times New Roman"/>
          <w:color w:val="000000"/>
          <w:sz w:val="28"/>
        </w:rPr>
        <w:t xml:space="preserve"> обеспечение условий, способствующих приобретению </w:t>
      </w:r>
      <w:proofErr w:type="gramStart"/>
      <w:r w:rsidRPr="00801C1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t>–</w:t>
      </w:r>
      <w:r w:rsidRPr="00801C1C">
        <w:rPr>
          <w:rFonts w:ascii="Times New Roman" w:hAnsi="Times New Roman"/>
          <w:color w:val="000000"/>
          <w:sz w:val="28"/>
        </w:rPr>
        <w:t xml:space="preserve"> формирование общей функциональной и </w:t>
      </w:r>
      <w:proofErr w:type="gramStart"/>
      <w:r w:rsidRPr="00801C1C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000000"/>
          <w:sz w:val="28"/>
        </w:rPr>
        <w:t>–</w:t>
      </w:r>
      <w:r w:rsidRPr="00801C1C">
        <w:rPr>
          <w:rFonts w:ascii="Times New Roman" w:hAnsi="Times New Roman"/>
          <w:color w:val="000000"/>
          <w:sz w:val="28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Calibri" w:hAnsi="Calibri"/>
          <w:color w:val="333333"/>
          <w:sz w:val="28"/>
        </w:rPr>
        <w:t>–</w:t>
      </w:r>
      <w:r w:rsidRPr="00801C1C">
        <w:rPr>
          <w:rFonts w:ascii="Times New Roman" w:hAnsi="Times New Roman"/>
          <w:color w:val="333333"/>
          <w:sz w:val="28"/>
        </w:rPr>
        <w:t xml:space="preserve"> </w:t>
      </w:r>
      <w:r w:rsidRPr="00801C1C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​‌</w:t>
      </w:r>
      <w:bookmarkStart w:id="3" w:name="9012e5c9-2e66-40e9-9799-caf6f2595164"/>
      <w:r w:rsidRPr="00801C1C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  <w:r w:rsidRPr="00801C1C">
        <w:rPr>
          <w:rFonts w:ascii="Times New Roman" w:hAnsi="Times New Roman"/>
          <w:color w:val="000000"/>
          <w:sz w:val="28"/>
        </w:rPr>
        <w:t>‌‌</w:t>
      </w:r>
    </w:p>
    <w:p w:rsidR="00D6229F" w:rsidRPr="00801C1C" w:rsidRDefault="008807C3">
      <w:pPr>
        <w:spacing w:after="0" w:line="264" w:lineRule="auto"/>
        <w:ind w:left="120"/>
        <w:jc w:val="both"/>
      </w:pPr>
      <w:r w:rsidRPr="00801C1C">
        <w:rPr>
          <w:rFonts w:ascii="Times New Roman" w:hAnsi="Times New Roman"/>
          <w:color w:val="000000"/>
          <w:sz w:val="28"/>
        </w:rPr>
        <w:t>​</w:t>
      </w:r>
    </w:p>
    <w:p w:rsidR="00D6229F" w:rsidRPr="00801C1C" w:rsidRDefault="008807C3">
      <w:pPr>
        <w:spacing w:after="0" w:line="264" w:lineRule="auto"/>
        <w:ind w:left="120"/>
        <w:jc w:val="both"/>
      </w:pPr>
      <w:r w:rsidRPr="00801C1C">
        <w:rPr>
          <w:rFonts w:ascii="Times New Roman" w:hAnsi="Times New Roman"/>
          <w:color w:val="000000"/>
          <w:sz w:val="28"/>
        </w:rPr>
        <w:t>‌</w:t>
      </w:r>
    </w:p>
    <w:p w:rsidR="00D6229F" w:rsidRPr="00801C1C" w:rsidRDefault="00D6229F">
      <w:pPr>
        <w:sectPr w:rsidR="00D6229F" w:rsidRPr="00801C1C" w:rsidSect="00636A1B">
          <w:pgSz w:w="11906" w:h="16383"/>
          <w:pgMar w:top="0" w:right="850" w:bottom="1134" w:left="1701" w:header="720" w:footer="720" w:gutter="0"/>
          <w:cols w:space="720"/>
        </w:sectPr>
      </w:pPr>
    </w:p>
    <w:p w:rsidR="00D6229F" w:rsidRPr="00801C1C" w:rsidRDefault="008807C3">
      <w:pPr>
        <w:spacing w:after="0" w:line="264" w:lineRule="auto"/>
        <w:ind w:left="120"/>
        <w:jc w:val="both"/>
      </w:pPr>
      <w:bookmarkStart w:id="4" w:name="block-14704877"/>
      <w:bookmarkEnd w:id="2"/>
      <w:r w:rsidRPr="00801C1C">
        <w:rPr>
          <w:rFonts w:ascii="Times New Roman" w:hAnsi="Times New Roman"/>
          <w:color w:val="000000"/>
          <w:sz w:val="28"/>
        </w:rPr>
        <w:lastRenderedPageBreak/>
        <w:t>​</w:t>
      </w:r>
      <w:r w:rsidRPr="00801C1C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D6229F" w:rsidRPr="00801C1C" w:rsidRDefault="008807C3">
      <w:pPr>
        <w:spacing w:after="0" w:line="264" w:lineRule="auto"/>
        <w:ind w:left="120"/>
        <w:jc w:val="both"/>
      </w:pPr>
      <w:r w:rsidRPr="00801C1C">
        <w:rPr>
          <w:rFonts w:ascii="Times New Roman" w:hAnsi="Times New Roman"/>
          <w:color w:val="000000"/>
          <w:sz w:val="28"/>
        </w:rPr>
        <w:t>​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8 КЛАСС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Количество вещества. </w:t>
      </w:r>
      <w:r w:rsidRPr="00D4188D"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801C1C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01C1C">
        <w:rPr>
          <w:rFonts w:ascii="Times New Roman" w:hAnsi="Times New Roman"/>
          <w:b/>
          <w:color w:val="000000"/>
          <w:sz w:val="28"/>
        </w:rPr>
        <w:t>: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01C1C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801C1C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801C1C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801C1C">
        <w:rPr>
          <w:rFonts w:ascii="Times New Roman" w:hAnsi="Times New Roman"/>
          <w:color w:val="000000"/>
          <w:sz w:val="28"/>
        </w:rPr>
        <w:t>).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D4188D"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801C1C">
        <w:rPr>
          <w:rFonts w:ascii="Times New Roman" w:hAnsi="Times New Roman"/>
          <w:color w:val="000000"/>
          <w:sz w:val="28"/>
        </w:rPr>
        <w:t xml:space="preserve">Способы </w:t>
      </w:r>
      <w:r w:rsidRPr="00801C1C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801C1C">
        <w:rPr>
          <w:rFonts w:ascii="Times New Roman" w:hAnsi="Times New Roman"/>
          <w:color w:val="000000"/>
          <w:sz w:val="28"/>
        </w:rPr>
        <w:t>о-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D4188D"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801C1C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801C1C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01C1C">
        <w:rPr>
          <w:rFonts w:ascii="Times New Roman" w:hAnsi="Times New Roman"/>
          <w:b/>
          <w:color w:val="000000"/>
          <w:sz w:val="28"/>
        </w:rPr>
        <w:t>: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801C1C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801C1C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01C1C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801C1C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801C1C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801C1C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801C1C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Окислительно</w:t>
      </w:r>
      <w:proofErr w:type="spellEnd"/>
      <w:proofErr w:type="gramStart"/>
      <w:r w:rsidRPr="00801C1C">
        <w:rPr>
          <w:rFonts w:ascii="Times New Roman" w:hAnsi="Times New Roman"/>
          <w:color w:val="000000"/>
          <w:sz w:val="28"/>
        </w:rPr>
        <w:t>­-</w:t>
      </w:r>
      <w:proofErr w:type="gramEnd"/>
      <w:r w:rsidRPr="00801C1C">
        <w:rPr>
          <w:rFonts w:ascii="Times New Roman" w:hAnsi="Times New Roman"/>
          <w:color w:val="000000"/>
          <w:sz w:val="28"/>
        </w:rPr>
        <w:t>восстановительные реакции. Процессы окисления и восстановления. Окислители и восстановители.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01C1C">
        <w:rPr>
          <w:rFonts w:ascii="Times New Roman" w:hAnsi="Times New Roman"/>
          <w:b/>
          <w:color w:val="000000"/>
          <w:sz w:val="28"/>
        </w:rPr>
        <w:t>: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01C1C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spellStart"/>
      <w:r w:rsidRPr="00801C1C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801C1C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801C1C">
        <w:rPr>
          <w:rFonts w:ascii="Times New Roman" w:hAnsi="Times New Roman"/>
          <w:color w:val="000000"/>
          <w:sz w:val="28"/>
        </w:rPr>
        <w:t>о-</w:t>
      </w:r>
      <w:proofErr w:type="gramEnd"/>
      <w:r w:rsidRPr="00801C1C">
        <w:rPr>
          <w:rFonts w:ascii="Times New Roman" w:hAnsi="Times New Roman"/>
          <w:color w:val="000000"/>
          <w:sz w:val="28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Общие естественн</w:t>
      </w:r>
      <w:proofErr w:type="gramStart"/>
      <w:r w:rsidRPr="00801C1C">
        <w:rPr>
          <w:rFonts w:ascii="Times New Roman" w:hAnsi="Times New Roman"/>
          <w:color w:val="000000"/>
          <w:sz w:val="28"/>
        </w:rPr>
        <w:t>о-</w:t>
      </w:r>
      <w:proofErr w:type="gramEnd"/>
      <w:r w:rsidRPr="00801C1C">
        <w:rPr>
          <w:rFonts w:ascii="Times New Roman" w:hAnsi="Times New Roman"/>
          <w:color w:val="000000"/>
          <w:sz w:val="28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9 КЛАСС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801C1C">
        <w:rPr>
          <w:rFonts w:ascii="Times New Roman" w:hAnsi="Times New Roman"/>
          <w:color w:val="000000"/>
          <w:sz w:val="28"/>
        </w:rPr>
        <w:t>о-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spellStart"/>
      <w:r w:rsidRPr="00801C1C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801C1C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proofErr w:type="gramStart"/>
      <w:r w:rsidRPr="00801C1C">
        <w:rPr>
          <w:rFonts w:ascii="Times New Roman" w:hAnsi="Times New Roman"/>
          <w:color w:val="000000"/>
          <w:sz w:val="28"/>
        </w:rPr>
        <w:t>­-</w:t>
      </w:r>
      <w:proofErr w:type="gramEnd"/>
      <w:r w:rsidRPr="00801C1C">
        <w:rPr>
          <w:rFonts w:ascii="Times New Roman" w:hAnsi="Times New Roman"/>
          <w:color w:val="000000"/>
          <w:sz w:val="28"/>
        </w:rPr>
        <w:t>восстановительных реакций с использованием метода электронного баланса.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801C1C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801C1C">
        <w:rPr>
          <w:rFonts w:ascii="Times New Roman" w:hAnsi="Times New Roman"/>
          <w:color w:val="000000"/>
          <w:sz w:val="28"/>
        </w:rPr>
        <w:t>ии ио</w:t>
      </w:r>
      <w:proofErr w:type="gramEnd"/>
      <w:r w:rsidRPr="00801C1C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01C1C">
        <w:rPr>
          <w:rFonts w:ascii="Times New Roman" w:hAnsi="Times New Roman"/>
          <w:b/>
          <w:color w:val="000000"/>
          <w:sz w:val="28"/>
        </w:rPr>
        <w:t>: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01C1C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801C1C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D4188D">
        <w:rPr>
          <w:rFonts w:ascii="Times New Roman" w:hAnsi="Times New Roman"/>
          <w:color w:val="000000"/>
          <w:sz w:val="28"/>
        </w:rPr>
        <w:t>Хлороводород</w:t>
      </w:r>
      <w:proofErr w:type="spellEnd"/>
      <w:r w:rsidRPr="00D4188D"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</w:t>
      </w:r>
      <w:r w:rsidRPr="00801C1C">
        <w:rPr>
          <w:rFonts w:ascii="Times New Roman" w:hAnsi="Times New Roman"/>
          <w:color w:val="000000"/>
          <w:sz w:val="28"/>
        </w:rPr>
        <w:t xml:space="preserve">Действие хлора и </w:t>
      </w:r>
      <w:proofErr w:type="spellStart"/>
      <w:r w:rsidRPr="00801C1C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801C1C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801C1C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801C1C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CF7B77">
        <w:rPr>
          <w:rFonts w:ascii="Times New Roman" w:hAnsi="Times New Roman"/>
          <w:color w:val="000000"/>
          <w:sz w:val="28"/>
        </w:rPr>
        <w:t xml:space="preserve">Адсорбция. Круговорот углерода в природе. </w:t>
      </w:r>
      <w:r w:rsidRPr="00801C1C">
        <w:rPr>
          <w:rFonts w:ascii="Times New Roman" w:hAnsi="Times New Roman"/>
          <w:color w:val="000000"/>
          <w:sz w:val="28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801C1C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801C1C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801C1C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801C1C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801C1C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01C1C">
        <w:rPr>
          <w:rFonts w:ascii="Times New Roman" w:hAnsi="Times New Roman"/>
          <w:b/>
          <w:color w:val="000000"/>
          <w:sz w:val="28"/>
        </w:rPr>
        <w:t>: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801C1C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801C1C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801C1C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801C1C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01C1C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01C1C">
        <w:rPr>
          <w:rFonts w:ascii="Times New Roman" w:hAnsi="Times New Roman"/>
          <w:b/>
          <w:color w:val="000000"/>
          <w:sz w:val="28"/>
        </w:rPr>
        <w:t>: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801C1C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01C1C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801C1C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spellStart"/>
      <w:r w:rsidRPr="00801C1C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801C1C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801C1C">
        <w:rPr>
          <w:rFonts w:ascii="Times New Roman" w:hAnsi="Times New Roman"/>
          <w:color w:val="000000"/>
          <w:sz w:val="28"/>
        </w:rPr>
        <w:t>­-</w:t>
      </w:r>
      <w:proofErr w:type="gramEnd"/>
      <w:r w:rsidRPr="00801C1C">
        <w:rPr>
          <w:rFonts w:ascii="Times New Roman" w:hAnsi="Times New Roman"/>
          <w:color w:val="000000"/>
          <w:sz w:val="28"/>
        </w:rPr>
        <w:t>научного цикла.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6229F" w:rsidRPr="00801C1C" w:rsidRDefault="00D6229F">
      <w:pPr>
        <w:sectPr w:rsidR="00D6229F" w:rsidRPr="00801C1C">
          <w:pgSz w:w="11906" w:h="16383"/>
          <w:pgMar w:top="1134" w:right="850" w:bottom="1134" w:left="1701" w:header="720" w:footer="720" w:gutter="0"/>
          <w:cols w:space="720"/>
        </w:sectPr>
      </w:pPr>
    </w:p>
    <w:p w:rsidR="00D6229F" w:rsidRPr="00801C1C" w:rsidRDefault="008807C3">
      <w:pPr>
        <w:spacing w:after="0" w:line="264" w:lineRule="auto"/>
        <w:ind w:left="120"/>
        <w:jc w:val="both"/>
      </w:pPr>
      <w:bookmarkStart w:id="5" w:name="block-14704879"/>
      <w:bookmarkEnd w:id="4"/>
      <w:r w:rsidRPr="00801C1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6229F" w:rsidRPr="00801C1C" w:rsidRDefault="00D6229F">
      <w:pPr>
        <w:spacing w:after="0" w:line="264" w:lineRule="auto"/>
        <w:ind w:left="120"/>
        <w:jc w:val="both"/>
      </w:pP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801C1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.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1)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  <w:r w:rsidRPr="00801C1C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801C1C">
        <w:rPr>
          <w:rFonts w:ascii="Times New Roman" w:hAnsi="Times New Roman"/>
          <w:color w:val="000000"/>
          <w:sz w:val="28"/>
        </w:rPr>
        <w:t>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2)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  <w:r w:rsidRPr="00801C1C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801C1C">
        <w:rPr>
          <w:rFonts w:ascii="Times New Roman" w:hAnsi="Times New Roman"/>
          <w:color w:val="000000"/>
          <w:sz w:val="28"/>
        </w:rPr>
        <w:t>учебно­исследовательской</w:t>
      </w:r>
      <w:proofErr w:type="spellEnd"/>
      <w:r w:rsidRPr="00801C1C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правовых норм с учётом осознания последствий поступков;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3)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  <w:r w:rsidRPr="00801C1C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801C1C">
        <w:rPr>
          <w:rFonts w:ascii="Times New Roman" w:hAnsi="Times New Roman"/>
          <w:color w:val="000000"/>
          <w:sz w:val="28"/>
        </w:rPr>
        <w:t>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801C1C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6229F" w:rsidRPr="00801C1C" w:rsidRDefault="008807C3">
      <w:pPr>
        <w:spacing w:after="0" w:line="264" w:lineRule="auto"/>
        <w:ind w:firstLine="600"/>
        <w:jc w:val="both"/>
      </w:pPr>
      <w:bookmarkStart w:id="6" w:name="_Toc138318759"/>
      <w:bookmarkEnd w:id="6"/>
      <w:r w:rsidRPr="00801C1C">
        <w:rPr>
          <w:rFonts w:ascii="Times New Roman" w:hAnsi="Times New Roman"/>
          <w:b/>
          <w:color w:val="000000"/>
          <w:sz w:val="28"/>
        </w:rPr>
        <w:t>4)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  <w:r w:rsidRPr="00801C1C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801C1C">
        <w:rPr>
          <w:rFonts w:ascii="Times New Roman" w:hAnsi="Times New Roman"/>
          <w:color w:val="000000"/>
          <w:sz w:val="28"/>
        </w:rPr>
        <w:t>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5)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  <w:r w:rsidRPr="00801C1C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6)</w:t>
      </w:r>
      <w:r w:rsidRPr="00801C1C">
        <w:rPr>
          <w:rFonts w:ascii="Times New Roman" w:hAnsi="Times New Roman"/>
          <w:color w:val="000000"/>
          <w:sz w:val="28"/>
        </w:rPr>
        <w:t xml:space="preserve"> </w:t>
      </w:r>
      <w:r w:rsidRPr="00801C1C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801C1C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801C1C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801C1C">
        <w:rPr>
          <w:rFonts w:ascii="Times New Roman" w:hAnsi="Times New Roman"/>
          <w:color w:val="000000"/>
          <w:sz w:val="28"/>
        </w:rPr>
        <w:t>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6229F" w:rsidRPr="00801C1C" w:rsidRDefault="008807C3">
      <w:pPr>
        <w:spacing w:after="0" w:line="264" w:lineRule="auto"/>
        <w:ind w:firstLine="600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801C1C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К концу обучения в</w:t>
      </w:r>
      <w:r w:rsidRPr="00801C1C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801C1C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801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801C1C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01C1C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801C1C">
        <w:rPr>
          <w:rFonts w:ascii="Times New Roman" w:hAnsi="Times New Roman"/>
          <w:color w:val="000000"/>
          <w:sz w:val="28"/>
        </w:rPr>
        <w:t>о-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801C1C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801C1C">
        <w:rPr>
          <w:rFonts w:ascii="Times New Roman" w:hAnsi="Times New Roman"/>
          <w:color w:val="000000"/>
          <w:sz w:val="28"/>
        </w:rPr>
        <w:t>­-</w:t>
      </w:r>
      <w:proofErr w:type="gramEnd"/>
      <w:r w:rsidRPr="00801C1C">
        <w:rPr>
          <w:rFonts w:ascii="Times New Roman" w:hAnsi="Times New Roman"/>
          <w:color w:val="000000"/>
          <w:sz w:val="28"/>
        </w:rPr>
        <w:t>молекулярного учения, закона Авогадро;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801C1C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801C1C">
        <w:rPr>
          <w:rFonts w:ascii="Times New Roman" w:hAnsi="Times New Roman"/>
          <w:color w:val="000000"/>
          <w:sz w:val="28"/>
        </w:rPr>
        <w:t>о-</w:t>
      </w:r>
      <w:proofErr w:type="gramEnd"/>
      <w:r w:rsidRPr="00801C1C">
        <w:rPr>
          <w:rFonts w:ascii="Times New Roman" w:hAnsi="Times New Roman"/>
          <w:color w:val="000000"/>
          <w:sz w:val="28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D6229F" w:rsidRPr="00801C1C" w:rsidRDefault="008807C3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D6229F" w:rsidRPr="00801C1C" w:rsidRDefault="008807C3">
      <w:pPr>
        <w:spacing w:after="0" w:line="264" w:lineRule="auto"/>
        <w:ind w:firstLine="600"/>
        <w:jc w:val="both"/>
      </w:pPr>
      <w:r w:rsidRPr="00801C1C">
        <w:rPr>
          <w:rFonts w:ascii="Times New Roman" w:hAnsi="Times New Roman"/>
          <w:color w:val="000000"/>
          <w:sz w:val="28"/>
        </w:rPr>
        <w:t>К концу обучения в</w:t>
      </w:r>
      <w:r w:rsidRPr="00801C1C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801C1C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801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801C1C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801C1C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801C1C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01C1C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801C1C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801C1C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801C1C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801C1C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01C1C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r w:rsidRPr="00801C1C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801C1C">
        <w:rPr>
          <w:rFonts w:ascii="Times New Roman" w:hAnsi="Times New Roman"/>
          <w:color w:val="000000"/>
          <w:sz w:val="28"/>
        </w:rPr>
        <w:t>д-</w:t>
      </w:r>
      <w:proofErr w:type="gramEnd"/>
      <w:r w:rsidRPr="00801C1C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6229F" w:rsidRPr="00801C1C" w:rsidRDefault="008807C3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801C1C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D6229F" w:rsidRPr="00801C1C" w:rsidRDefault="00D6229F">
      <w:pPr>
        <w:sectPr w:rsidR="00D6229F" w:rsidRPr="00801C1C">
          <w:pgSz w:w="11906" w:h="16383"/>
          <w:pgMar w:top="1134" w:right="850" w:bottom="1134" w:left="1701" w:header="720" w:footer="720" w:gutter="0"/>
          <w:cols w:space="720"/>
        </w:sectPr>
      </w:pPr>
    </w:p>
    <w:p w:rsidR="00D6229F" w:rsidRDefault="008807C3">
      <w:pPr>
        <w:spacing w:after="0"/>
        <w:ind w:left="120"/>
      </w:pPr>
      <w:bookmarkStart w:id="9" w:name="block-14704874"/>
      <w:bookmarkEnd w:id="5"/>
      <w:r w:rsidRPr="00801C1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229F" w:rsidRDefault="008807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D6229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229F" w:rsidRDefault="00D6229F">
            <w:pPr>
              <w:spacing w:after="0"/>
              <w:ind w:left="135"/>
            </w:pPr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29F" w:rsidRDefault="00D62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29F" w:rsidRDefault="00D622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29F" w:rsidRDefault="00D6229F"/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</w:tr>
      <w:tr w:rsidR="00D6229F" w:rsidRPr="00CF7B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proofErr w:type="spellStart"/>
            <w:r w:rsidRPr="00801C1C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801C1C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801C1C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801C1C">
              <w:rPr>
                <w:rFonts w:ascii="Times New Roman" w:hAnsi="Times New Roman"/>
                <w:color w:val="000000"/>
                <w:sz w:val="24"/>
              </w:rPr>
              <w:t>Менделе</w:t>
            </w:r>
            <w:proofErr w:type="gramEnd"/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801C1C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01C1C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</w:tr>
    </w:tbl>
    <w:p w:rsidR="00D6229F" w:rsidRDefault="00D6229F">
      <w:pPr>
        <w:sectPr w:rsidR="00D62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229F" w:rsidRDefault="008807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D6229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229F" w:rsidRDefault="00D6229F">
            <w:pPr>
              <w:spacing w:after="0"/>
              <w:ind w:left="135"/>
            </w:pPr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29F" w:rsidRDefault="00D62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29F" w:rsidRDefault="00D622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229F" w:rsidRDefault="00D62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29F" w:rsidRDefault="00D6229F"/>
        </w:tc>
      </w:tr>
      <w:tr w:rsidR="00D6229F" w:rsidRPr="00CF7B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</w:tr>
      <w:tr w:rsidR="00D6229F" w:rsidRPr="00CF7B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801C1C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801C1C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</w:tr>
      <w:tr w:rsidR="00D6229F" w:rsidRPr="00CF7B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</w:tr>
      <w:tr w:rsidR="00D6229F" w:rsidRPr="00CF7B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01C1C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D6229F" w:rsidRPr="00CF7B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</w:tr>
      <w:tr w:rsidR="00D6229F" w:rsidRPr="00CF7B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D622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C1C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62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29F" w:rsidRPr="00801C1C" w:rsidRDefault="008807C3">
            <w:pPr>
              <w:spacing w:after="0"/>
              <w:ind w:left="135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 w:rsidRPr="00801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229F" w:rsidRDefault="00880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229F" w:rsidRDefault="00D6229F"/>
        </w:tc>
      </w:tr>
    </w:tbl>
    <w:p w:rsidR="00D6229F" w:rsidRPr="00D4188D" w:rsidRDefault="00D6229F">
      <w:pPr>
        <w:sectPr w:rsidR="00D6229F" w:rsidRPr="00D41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229F" w:rsidRPr="00D4188D" w:rsidRDefault="00D6229F">
      <w:pPr>
        <w:sectPr w:rsidR="00D6229F" w:rsidRPr="00D41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229F" w:rsidRPr="00D4188D" w:rsidRDefault="00D6229F" w:rsidP="00D4188D">
      <w:pPr>
        <w:spacing w:after="0"/>
        <w:sectPr w:rsidR="00D6229F" w:rsidRPr="00D4188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14704878"/>
      <w:bookmarkEnd w:id="9"/>
    </w:p>
    <w:p w:rsidR="00D6229F" w:rsidRPr="00221AD9" w:rsidRDefault="00221AD9" w:rsidP="00D4188D">
      <w:pPr>
        <w:spacing w:after="0" w:line="480" w:lineRule="auto"/>
      </w:pPr>
      <w:bookmarkStart w:id="11" w:name="block-14704880"/>
      <w:bookmarkEnd w:id="10"/>
      <w:proofErr w:type="gramStart"/>
      <w:r w:rsidRPr="00221AD9">
        <w:rPr>
          <w:rStyle w:val="fontstyle01"/>
        </w:rPr>
        <w:lastRenderedPageBreak/>
        <w:t>УЧЕБНО-МЕТОДИЧЕСКОЕ ОБЕСПЕЧЕНИЕ</w:t>
      </w:r>
      <w:r w:rsidRPr="00221AD9">
        <w:rPr>
          <w:b/>
          <w:bCs/>
          <w:color w:val="000000"/>
          <w:sz w:val="28"/>
          <w:szCs w:val="28"/>
        </w:rPr>
        <w:br/>
      </w:r>
      <w:r w:rsidRPr="00221AD9">
        <w:rPr>
          <w:rStyle w:val="fontstyle01"/>
        </w:rPr>
        <w:t>ОБРАЗОВАТЕЛЬНОГО ПРОЦЕССА</w:t>
      </w:r>
      <w:r w:rsidRPr="00221AD9">
        <w:rPr>
          <w:b/>
          <w:bCs/>
          <w:color w:val="000000"/>
          <w:sz w:val="28"/>
          <w:szCs w:val="28"/>
        </w:rPr>
        <w:br/>
      </w:r>
      <w:r w:rsidRPr="00221AD9">
        <w:rPr>
          <w:rStyle w:val="fontstyle01"/>
        </w:rPr>
        <w:t>ОБЯЗАТЕЛЬНЫЕ УЧЕБНЫЕ МАТЕРИАЛЫ ДЛЯ УЧЕНИКА</w:t>
      </w:r>
      <w:r w:rsidRPr="00221AD9">
        <w:rPr>
          <w:b/>
          <w:bCs/>
          <w:color w:val="000000"/>
          <w:sz w:val="28"/>
          <w:szCs w:val="28"/>
        </w:rPr>
        <w:br/>
      </w:r>
      <w:r w:rsidRPr="00221AD9">
        <w:rPr>
          <w:rStyle w:val="fontstyle21"/>
        </w:rPr>
        <w:t>• Химия, 8 класс/ Габриелян О.С., Остроумов И.Г., Сладков С.А.,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21"/>
        </w:rPr>
        <w:t>Акционерное общество «Издательство «Просвещение»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21"/>
        </w:rPr>
        <w:t>• Химия, 9 класс/ Габриелян О.С., Остроумов И.Г., Сладков С.А.,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21"/>
        </w:rPr>
        <w:t>Акционерное общество «Издательство «Просвещение»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01"/>
        </w:rPr>
        <w:t>МЕТОДИЧЕСКИЕ МАТЕРИАЛЫ ДЛЯ УЧИТЕЛЯ</w:t>
      </w:r>
      <w:r w:rsidRPr="00221AD9">
        <w:rPr>
          <w:b/>
          <w:bCs/>
          <w:color w:val="000000"/>
          <w:sz w:val="28"/>
          <w:szCs w:val="28"/>
        </w:rPr>
        <w:br/>
      </w:r>
      <w:r w:rsidRPr="00221AD9">
        <w:rPr>
          <w:rStyle w:val="fontstyle21"/>
        </w:rPr>
        <w:t>8 КЛАСС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21"/>
        </w:rPr>
        <w:t>"Методические рекомендации для учителя к учебнику "Химия - 8 кл." О.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21"/>
        </w:rPr>
        <w:t>С. Габриеляна, И.</w:t>
      </w:r>
      <w:proofErr w:type="gramEnd"/>
      <w:r w:rsidRPr="00221AD9">
        <w:rPr>
          <w:rStyle w:val="fontstyle21"/>
        </w:rPr>
        <w:t xml:space="preserve"> Г. Остроумова, С. А. Сладкова</w:t>
      </w:r>
      <w:proofErr w:type="gramStart"/>
      <w:r w:rsidRPr="00221AD9">
        <w:rPr>
          <w:rStyle w:val="fontstyle21"/>
        </w:rPr>
        <w:t>.П</w:t>
      </w:r>
      <w:proofErr w:type="gramEnd"/>
      <w:r w:rsidRPr="00221AD9">
        <w:rPr>
          <w:rStyle w:val="fontstyle21"/>
        </w:rPr>
        <w:t>росвещение 2019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21"/>
        </w:rPr>
        <w:t>9 КЛАСС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21"/>
        </w:rPr>
        <w:t>О. С. Габриелян, И. Г. Остроумов, И. В. Аксёнова Методическое пособие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21"/>
        </w:rPr>
        <w:t>для учителя ХИМИЯ 9 класс Просвещение 2019</w:t>
      </w:r>
      <w:r w:rsidRPr="00221AD9">
        <w:rPr>
          <w:color w:val="000000"/>
          <w:sz w:val="28"/>
          <w:szCs w:val="28"/>
        </w:rPr>
        <w:br/>
      </w:r>
      <w:r w:rsidRPr="00221AD9">
        <w:rPr>
          <w:rStyle w:val="fontstyle01"/>
        </w:rPr>
        <w:t>ЦИФРОВЫЕ ОБРАЗОВАТЕЛЬНЫЕ РЕСУРСЫ И РЕСУРСЫ СЕТИ</w:t>
      </w:r>
      <w:r w:rsidRPr="00221AD9">
        <w:rPr>
          <w:b/>
          <w:bCs/>
          <w:color w:val="000000"/>
          <w:sz w:val="28"/>
          <w:szCs w:val="28"/>
        </w:rPr>
        <w:br/>
      </w:r>
      <w:r w:rsidRPr="00221AD9">
        <w:rPr>
          <w:rStyle w:val="fontstyle01"/>
        </w:rPr>
        <w:t>ИНТЕРНЕТ</w:t>
      </w:r>
      <w:r w:rsidRPr="00221AD9"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http</w:t>
      </w:r>
      <w:r w:rsidRPr="00221AD9">
        <w:rPr>
          <w:rStyle w:val="fontstyle21"/>
        </w:rPr>
        <w:t>://</w:t>
      </w:r>
      <w:r>
        <w:rPr>
          <w:rStyle w:val="fontstyle21"/>
        </w:rPr>
        <w:t>schoolcollection</w:t>
      </w:r>
      <w:r w:rsidRPr="00221AD9">
        <w:rPr>
          <w:rStyle w:val="fontstyle21"/>
        </w:rPr>
        <w:t>.</w:t>
      </w:r>
      <w:r>
        <w:rPr>
          <w:rStyle w:val="fontstyle21"/>
        </w:rPr>
        <w:t>edu</w:t>
      </w:r>
      <w:r w:rsidRPr="00221AD9">
        <w:rPr>
          <w:rStyle w:val="fontstyle21"/>
        </w:rPr>
        <w:t>.</w:t>
      </w:r>
      <w:r>
        <w:rPr>
          <w:rStyle w:val="fontstyle21"/>
        </w:rPr>
        <w:t>ru</w:t>
      </w:r>
      <w:r w:rsidRPr="00221AD9">
        <w:rPr>
          <w:color w:val="000000"/>
          <w:sz w:val="28"/>
          <w:szCs w:val="28"/>
        </w:rPr>
        <w:br/>
      </w:r>
      <w:r>
        <w:rPr>
          <w:rStyle w:val="fontstyle21"/>
        </w:rPr>
        <w:t>http</w:t>
      </w:r>
      <w:r w:rsidRPr="00221AD9">
        <w:rPr>
          <w:rStyle w:val="fontstyle21"/>
        </w:rPr>
        <w:t>://</w:t>
      </w:r>
      <w:r>
        <w:rPr>
          <w:rStyle w:val="fontstyle21"/>
        </w:rPr>
        <w:t>fcior</w:t>
      </w:r>
      <w:r w:rsidRPr="00221AD9">
        <w:rPr>
          <w:rStyle w:val="fontstyle21"/>
        </w:rPr>
        <w:t>.</w:t>
      </w:r>
      <w:r>
        <w:rPr>
          <w:rStyle w:val="fontstyle21"/>
        </w:rPr>
        <w:t>edu</w:t>
      </w:r>
      <w:r w:rsidRPr="00221AD9">
        <w:rPr>
          <w:rStyle w:val="fontstyle21"/>
        </w:rPr>
        <w:t>.</w:t>
      </w:r>
      <w:r>
        <w:rPr>
          <w:rStyle w:val="fontstyle21"/>
        </w:rPr>
        <w:t>ru</w:t>
      </w:r>
      <w:r w:rsidRPr="00221AD9">
        <w:rPr>
          <w:color w:val="000000"/>
          <w:sz w:val="28"/>
          <w:szCs w:val="28"/>
        </w:rPr>
        <w:br/>
      </w:r>
      <w:r>
        <w:rPr>
          <w:rStyle w:val="fontstyle21"/>
        </w:rPr>
        <w:t>http</w:t>
      </w:r>
      <w:r w:rsidRPr="00221AD9">
        <w:rPr>
          <w:rStyle w:val="fontstyle21"/>
        </w:rPr>
        <w:t>://</w:t>
      </w:r>
      <w:r>
        <w:rPr>
          <w:rStyle w:val="fontstyle21"/>
        </w:rPr>
        <w:t>him</w:t>
      </w:r>
      <w:r w:rsidRPr="00221AD9">
        <w:rPr>
          <w:rStyle w:val="fontstyle21"/>
        </w:rPr>
        <w:t>.1</w:t>
      </w:r>
      <w:r>
        <w:rPr>
          <w:rStyle w:val="fontstyle21"/>
        </w:rPr>
        <w:t>september</w:t>
      </w:r>
      <w:r w:rsidRPr="00221AD9">
        <w:rPr>
          <w:rStyle w:val="fontstyle21"/>
        </w:rPr>
        <w:t>.</w:t>
      </w:r>
      <w:r>
        <w:rPr>
          <w:rStyle w:val="fontstyle21"/>
        </w:rPr>
        <w:t>ru</w:t>
      </w:r>
      <w:r w:rsidRPr="00221AD9">
        <w:rPr>
          <w:color w:val="000000"/>
          <w:sz w:val="28"/>
          <w:szCs w:val="28"/>
        </w:rPr>
        <w:br/>
      </w:r>
      <w:r>
        <w:rPr>
          <w:rStyle w:val="fontstyle21"/>
        </w:rPr>
        <w:t>http</w:t>
      </w:r>
      <w:r w:rsidRPr="00221AD9">
        <w:rPr>
          <w:rStyle w:val="fontstyle21"/>
        </w:rPr>
        <w:t>://</w:t>
      </w:r>
      <w:r>
        <w:rPr>
          <w:rStyle w:val="fontstyle21"/>
        </w:rPr>
        <w:t>experiment</w:t>
      </w:r>
      <w:r w:rsidRPr="00221AD9">
        <w:rPr>
          <w:rStyle w:val="fontstyle21"/>
        </w:rPr>
        <w:t>.</w:t>
      </w:r>
      <w:r>
        <w:rPr>
          <w:rStyle w:val="fontstyle21"/>
        </w:rPr>
        <w:t>edu</w:t>
      </w:r>
      <w:r w:rsidRPr="00221AD9">
        <w:rPr>
          <w:rStyle w:val="fontstyle21"/>
        </w:rPr>
        <w:t>.</w:t>
      </w:r>
      <w:r>
        <w:rPr>
          <w:rStyle w:val="fontstyle21"/>
        </w:rPr>
        <w:t>ru</w:t>
      </w:r>
      <w:r w:rsidRPr="00221AD9">
        <w:rPr>
          <w:color w:val="000000"/>
          <w:sz w:val="28"/>
          <w:szCs w:val="28"/>
        </w:rPr>
        <w:br/>
      </w:r>
      <w:r>
        <w:rPr>
          <w:rStyle w:val="fontstyle21"/>
        </w:rPr>
        <w:t>resh</w:t>
      </w:r>
      <w:r w:rsidRPr="00221AD9">
        <w:rPr>
          <w:rStyle w:val="fontstyle21"/>
        </w:rPr>
        <w:t>.</w:t>
      </w:r>
      <w:r>
        <w:rPr>
          <w:rStyle w:val="fontstyle21"/>
        </w:rPr>
        <w:t>edu</w:t>
      </w:r>
      <w:r w:rsidRPr="00221AD9">
        <w:rPr>
          <w:rStyle w:val="fontstyle21"/>
        </w:rPr>
        <w:t>.</w:t>
      </w:r>
      <w:r>
        <w:rPr>
          <w:rStyle w:val="fontstyle21"/>
        </w:rPr>
        <w:t>ru</w:t>
      </w:r>
      <w:r w:rsidRPr="00221AD9">
        <w:rPr>
          <w:color w:val="000000"/>
          <w:sz w:val="28"/>
          <w:szCs w:val="28"/>
        </w:rPr>
        <w:br/>
      </w:r>
      <w:r>
        <w:rPr>
          <w:rStyle w:val="fontstyle21"/>
        </w:rPr>
        <w:t>https</w:t>
      </w:r>
      <w:r w:rsidRPr="00221AD9">
        <w:rPr>
          <w:rStyle w:val="fontstyle21"/>
        </w:rPr>
        <w:t>://</w:t>
      </w:r>
      <w:r>
        <w:rPr>
          <w:rStyle w:val="fontstyle21"/>
        </w:rPr>
        <w:t>m</w:t>
      </w:r>
      <w:r w:rsidRPr="00221AD9">
        <w:rPr>
          <w:rStyle w:val="fontstyle21"/>
        </w:rPr>
        <w:t>.</w:t>
      </w:r>
      <w:r>
        <w:rPr>
          <w:rStyle w:val="fontstyle21"/>
        </w:rPr>
        <w:t>edsoo</w:t>
      </w:r>
      <w:r w:rsidRPr="00221AD9">
        <w:rPr>
          <w:rStyle w:val="fontstyle21"/>
        </w:rPr>
        <w:t>.</w:t>
      </w:r>
      <w:r>
        <w:rPr>
          <w:rStyle w:val="fontstyle21"/>
        </w:rPr>
        <w:t>ru</w:t>
      </w:r>
      <w:r w:rsidRPr="00221AD9">
        <w:t xml:space="preserve"> </w:t>
      </w:r>
      <w:r w:rsidR="008807C3" w:rsidRPr="00221AD9">
        <w:rPr>
          <w:rFonts w:ascii="Times New Roman" w:hAnsi="Times New Roman"/>
          <w:color w:val="000000"/>
          <w:sz w:val="28"/>
        </w:rPr>
        <w:t>​</w:t>
      </w:r>
      <w:r w:rsidR="008807C3" w:rsidRPr="00221AD9">
        <w:rPr>
          <w:rFonts w:ascii="Times New Roman" w:hAnsi="Times New Roman"/>
          <w:color w:val="333333"/>
          <w:sz w:val="28"/>
        </w:rPr>
        <w:t>​‌‌</w:t>
      </w:r>
      <w:r w:rsidR="008807C3" w:rsidRPr="00221AD9">
        <w:rPr>
          <w:rFonts w:ascii="Times New Roman" w:hAnsi="Times New Roman"/>
          <w:color w:val="000000"/>
          <w:sz w:val="28"/>
        </w:rPr>
        <w:t>​</w:t>
      </w:r>
    </w:p>
    <w:p w:rsidR="00D6229F" w:rsidRPr="00221AD9" w:rsidRDefault="00D6229F">
      <w:pPr>
        <w:sectPr w:rsidR="00D6229F" w:rsidRPr="00221AD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807C3" w:rsidRPr="00221AD9" w:rsidRDefault="008807C3"/>
    <w:sectPr w:rsidR="008807C3" w:rsidRPr="00221A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287"/>
    <w:multiLevelType w:val="multilevel"/>
    <w:tmpl w:val="CC3829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A076D"/>
    <w:multiLevelType w:val="multilevel"/>
    <w:tmpl w:val="2BCA66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29F"/>
    <w:rsid w:val="00221AD9"/>
    <w:rsid w:val="00636A1B"/>
    <w:rsid w:val="00801C1C"/>
    <w:rsid w:val="008807C3"/>
    <w:rsid w:val="00A8372B"/>
    <w:rsid w:val="00CF7B77"/>
    <w:rsid w:val="00D4188D"/>
    <w:rsid w:val="00D6229F"/>
    <w:rsid w:val="00FA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fontstyle01">
    <w:name w:val="fontstyle01"/>
    <w:basedOn w:val="a0"/>
    <w:rsid w:val="00801C1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21A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A83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3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fontstyle01">
    <w:name w:val="fontstyle01"/>
    <w:basedOn w:val="a0"/>
    <w:rsid w:val="00801C1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21A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A83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3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7283</Words>
  <Characters>41517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2024-09-11T17:49:00Z</cp:lastPrinted>
  <dcterms:created xsi:type="dcterms:W3CDTF">2024-06-18T16:49:00Z</dcterms:created>
  <dcterms:modified xsi:type="dcterms:W3CDTF">2024-09-11T18:08:00Z</dcterms:modified>
</cp:coreProperties>
</file>